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7EE1" w:rsidRDefault="009434E4" w:rsidP="00A05C22">
      <w:pPr>
        <w:bidi/>
        <w:rPr>
          <w:rtl/>
        </w:rPr>
      </w:pPr>
      <w:r>
        <w:rPr>
          <w:noProof/>
          <w:rtl/>
        </w:rPr>
        <w:pict>
          <v:roundrect id="Rectangle 1" o:spid="_x0000_s1026" style="position:absolute;left:0;text-align:left;margin-left:1.6pt;margin-top:-1pt;width:563.65pt;height:90.7pt;z-index:25165363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 strokecolor="blue" strokeweight="2.25pt">
            <v:textbox style="mso-next-textbox:#Rectangle 1">
              <w:txbxContent>
                <w:p w:rsidR="00D42372" w:rsidRPr="008E4A17" w:rsidRDefault="00A05C22" w:rsidP="0055022B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 w:rsidRPr="008E4A17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موسيقية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</w:t>
                  </w:r>
                  <w:r w:rsidR="00D42372"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السنة الثالث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</w:t>
                  </w:r>
                  <w:r w:rsidRPr="00A8113B">
                    <w:rPr>
                      <w:rFonts w:cs="AdvertisingMedium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:rsidR="00D42372" w:rsidRPr="008E4A17" w:rsidRDefault="00A05C22" w:rsidP="00D42372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</w:t>
                  </w:r>
                  <w:r w:rsidRPr="008E4A1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="00D1243A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ذوق الموسيقي و الاستماع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2D0995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+ النشيد و الأغنية التربوية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</w:t>
                  </w:r>
                </w:p>
                <w:p w:rsidR="00A05C22" w:rsidRPr="00145AFA" w:rsidRDefault="00A05C22" w:rsidP="00511899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="0055022B" w:rsidRPr="008E4A17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="0055022B"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1B5130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F431F3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العزف الجماعي </w:t>
                  </w:r>
                  <w:r w:rsidR="001B5130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+ </w:t>
                  </w:r>
                  <w:r w:rsidR="001D16CF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ألا طيري يا عصافيري </w:t>
                  </w:r>
                </w:p>
                <w:p w:rsidR="00A05C22" w:rsidRPr="008E4A17" w:rsidRDefault="00A05C22" w:rsidP="00511899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 w:rsidRPr="008E4A17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8E4A1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B5130"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يتعرف على </w:t>
                  </w:r>
                  <w:r w:rsidR="009C0DD2"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العزف الجماعي </w:t>
                  </w:r>
                  <w:r w:rsidR="001B5130"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 انطلاقا من الاستماع </w:t>
                  </w:r>
                  <w:r w:rsidR="00511899"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 و يؤدي الأنشودة التربوية .</w:t>
                  </w:r>
                </w:p>
                <w:p w:rsidR="00A05C22" w:rsidRPr="008E4A17" w:rsidRDefault="00A05C22" w:rsidP="00E6519E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A05C22" w:rsidRPr="008E4A17" w:rsidRDefault="00A05C22" w:rsidP="00E6519E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05C22" w:rsidRDefault="00A05C22" w:rsidP="00AF7EE1">
      <w:pPr>
        <w:bidi/>
        <w:rPr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AF7EE1" w:rsidRDefault="00AF7EE1" w:rsidP="00AF7EE1">
      <w:pPr>
        <w:bidi/>
        <w:rPr>
          <w:noProof/>
          <w:rtl/>
        </w:rPr>
      </w:pPr>
    </w:p>
    <w:p w:rsidR="00AF7EE1" w:rsidRDefault="00AF7EE1" w:rsidP="00AF7EE1">
      <w:pPr>
        <w:bidi/>
        <w:rPr>
          <w:noProof/>
          <w:rtl/>
        </w:rPr>
      </w:pPr>
    </w:p>
    <w:tbl>
      <w:tblPr>
        <w:bidiVisual/>
        <w:tblW w:w="1113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4"/>
        <w:gridCol w:w="1560"/>
      </w:tblGrid>
      <w:tr w:rsidR="00E6519E" w:rsidRPr="002E0CA8" w:rsidTr="00E6519E">
        <w:trPr>
          <w:trHeight w:val="31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384" w:type="dxa"/>
            <w:shd w:val="clear" w:color="auto" w:fill="FFFFFF" w:themeFill="background1"/>
            <w:vAlign w:val="center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2E0CA8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E6519E" w:rsidRPr="002E0CA8" w:rsidTr="00AF53F8">
        <w:trPr>
          <w:trHeight w:val="755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E6519E" w:rsidRPr="002E0CA8" w:rsidRDefault="00E6519E" w:rsidP="00E6519E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384" w:type="dxa"/>
            <w:shd w:val="clear" w:color="auto" w:fill="auto"/>
          </w:tcPr>
          <w:p w:rsidR="00E6519E" w:rsidRDefault="005155DD" w:rsidP="00C14DDA">
            <w:pPr>
              <w:pStyle w:val="Paragraphedeliste"/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تسميع التلاميذ تشكيلات موسيقية متنوعة و دعوتهم إلى معرفة نوعها </w:t>
            </w:r>
            <w:r w:rsidR="00C512A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511899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511899" w:rsidRPr="00C14DDA" w:rsidRDefault="00511899" w:rsidP="005155DD">
            <w:pPr>
              <w:pStyle w:val="Paragraphedeliste"/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مطالبة التلاميذ </w:t>
            </w:r>
            <w:r w:rsidR="005155DD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أداء </w:t>
            </w:r>
            <w:r w:rsidR="00C512A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أنشودة ال</w:t>
            </w:r>
            <w:r w:rsidR="006C655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عصافير </w:t>
            </w:r>
          </w:p>
        </w:tc>
        <w:tc>
          <w:tcPr>
            <w:tcW w:w="1560" w:type="dxa"/>
            <w:shd w:val="clear" w:color="auto" w:fill="auto"/>
          </w:tcPr>
          <w:p w:rsidR="00E6519E" w:rsidRPr="002E0CA8" w:rsidRDefault="00E6519E" w:rsidP="00E6519E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E6519E" w:rsidRPr="002E0CA8" w:rsidRDefault="00E6519E" w:rsidP="00E6519E">
            <w:pPr>
              <w:bidi/>
              <w:rPr>
                <w:rFonts w:cs="AdvertisingMedium"/>
                <w:b/>
                <w:bCs/>
                <w:rtl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E6519E" w:rsidRPr="002E0CA8" w:rsidTr="00827377">
        <w:trPr>
          <w:trHeight w:val="659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519E" w:rsidRPr="002E0CA8" w:rsidRDefault="00E6519E" w:rsidP="00E6519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384" w:type="dxa"/>
            <w:shd w:val="clear" w:color="auto" w:fill="FFFFFF" w:themeFill="background1"/>
          </w:tcPr>
          <w:p w:rsidR="00D66092" w:rsidRDefault="00C80970" w:rsidP="009C0DD2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الأول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: تسميع التلاميذ نماذج مختلفة من </w:t>
            </w:r>
            <w:r w:rsidR="005155DD">
              <w:rPr>
                <w:rFonts w:hint="cs"/>
                <w:b/>
                <w:bCs/>
                <w:sz w:val="28"/>
                <w:szCs w:val="28"/>
                <w:rtl/>
              </w:rPr>
              <w:t>التشكيلا</w:t>
            </w:r>
            <w:r w:rsidR="005155DD">
              <w:rPr>
                <w:b/>
                <w:bCs/>
                <w:sz w:val="28"/>
                <w:szCs w:val="28"/>
                <w:rtl/>
              </w:rPr>
              <w:t>ت</w:t>
            </w:r>
            <w:r w:rsidR="005155DD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الموسيقية </w:t>
            </w:r>
          </w:p>
          <w:p w:rsidR="00C762C4" w:rsidRDefault="00D66092" w:rsidP="009C0DD2">
            <w:pPr>
              <w:pStyle w:val="Paragraphedeliste"/>
              <w:numPr>
                <w:ilvl w:val="0"/>
                <w:numId w:val="6"/>
              </w:numPr>
              <w:bidi/>
              <w:jc w:val="both"/>
              <w:rPr>
                <w:b/>
                <w:bCs/>
                <w:sz w:val="28"/>
                <w:szCs w:val="28"/>
              </w:rPr>
            </w:pP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يسال الأستاذ : </w:t>
            </w:r>
            <w:r w:rsidR="00C762C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ما هي الآلات التي استمعتم إليها </w:t>
            </w: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؟</w:t>
            </w:r>
            <w:r w:rsidR="00C762C4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D66092" w:rsidRPr="00D66092" w:rsidRDefault="00C762C4" w:rsidP="009C0DD2">
            <w:pPr>
              <w:pStyle w:val="Paragraphedeliste"/>
              <w:numPr>
                <w:ilvl w:val="0"/>
                <w:numId w:val="6"/>
              </w:num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ما هي العائلات التي تنتمي </w:t>
            </w:r>
            <w:r w:rsidR="00BC1A0F">
              <w:rPr>
                <w:rFonts w:hint="cs"/>
                <w:b/>
                <w:bCs/>
                <w:sz w:val="28"/>
                <w:szCs w:val="28"/>
                <w:rtl/>
              </w:rPr>
              <w:t>إليها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؟</w:t>
            </w:r>
          </w:p>
          <w:p w:rsidR="00BC1A0F" w:rsidRDefault="00D66092" w:rsidP="009C0DD2">
            <w:pPr>
              <w:pStyle w:val="Paragraphedeliste"/>
              <w:numPr>
                <w:ilvl w:val="0"/>
                <w:numId w:val="6"/>
              </w:numPr>
              <w:bidi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C762C4">
              <w:rPr>
                <w:rFonts w:hint="cs"/>
                <w:b/>
                <w:bCs/>
                <w:sz w:val="28"/>
                <w:szCs w:val="28"/>
                <w:rtl/>
              </w:rPr>
              <w:t xml:space="preserve">ما هو عدد الآلات  في كل مقطوعة  </w:t>
            </w: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؟</w:t>
            </w:r>
            <w:r w:rsidR="00766D13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r w:rsidR="00BC1A0F" w:rsidRPr="00766D13">
              <w:rPr>
                <w:rFonts w:hint="cs"/>
                <w:b/>
                <w:bCs/>
                <w:sz w:val="28"/>
                <w:szCs w:val="28"/>
                <w:rtl/>
              </w:rPr>
              <w:t>إلى أي تشكيلة تنتمي كل مقطوعة .</w:t>
            </w:r>
          </w:p>
          <w:p w:rsidR="00766D13" w:rsidRDefault="00766D13" w:rsidP="009C0DD2">
            <w:pPr>
              <w:bidi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عرض مجموعة من الصور و دعوة التلاميذ إلى ذكر نوع كل تشكيلة :</w:t>
            </w:r>
          </w:p>
          <w:p w:rsidR="00766D13" w:rsidRPr="00766D13" w:rsidRDefault="00AF53F8" w:rsidP="00453B56">
            <w:pPr>
              <w:bidi/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AF53F8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1118482" cy="1161407"/>
                  <wp:effectExtent l="0" t="0" r="5468" b="0"/>
                  <wp:docPr id="5" name="Image 5" descr="pngtree-cartoon-illustration-of-kid-playing-violin-png-image_148146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ngtree-cartoon-illustration-of-kid-playing-violin-png-image_14814654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136" cy="116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02CC">
              <w:rPr>
                <w:b/>
                <w:bCs/>
                <w:sz w:val="28"/>
                <w:szCs w:val="28"/>
              </w:rPr>
              <w:t xml:space="preserve"> </w:t>
            </w:r>
            <w:r w:rsidRPr="00AF53F8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1226762" cy="1132765"/>
                  <wp:effectExtent l="19050" t="0" r="0" b="0"/>
                  <wp:docPr id="1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910" cy="11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53B56">
              <w:rPr>
                <w:b/>
                <w:bCs/>
                <w:sz w:val="28"/>
                <w:szCs w:val="28"/>
              </w:rPr>
              <w:t xml:space="preserve"> </w:t>
            </w:r>
            <w:r w:rsidR="000C02CC">
              <w:rPr>
                <w:b/>
                <w:bCs/>
                <w:sz w:val="28"/>
                <w:szCs w:val="28"/>
              </w:rPr>
              <w:t xml:space="preserve"> </w:t>
            </w:r>
            <w:r w:rsidR="00453B56" w:rsidRPr="00453B56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1136565" cy="1158302"/>
                  <wp:effectExtent l="19050" t="0" r="6435" b="0"/>
                  <wp:docPr id="1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656" cy="1175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C02CC">
              <w:rPr>
                <w:b/>
                <w:bCs/>
                <w:sz w:val="28"/>
                <w:szCs w:val="28"/>
              </w:rPr>
              <w:t xml:space="preserve">  </w:t>
            </w:r>
            <w:r w:rsidR="000C02CC" w:rsidRPr="000C02CC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1141010" cy="1152286"/>
                  <wp:effectExtent l="19050" t="0" r="1990" b="0"/>
                  <wp:docPr id="16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51" cy="1163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2439" w:rsidRDefault="00E92439" w:rsidP="00E92439">
            <w:pPr>
              <w:bidi/>
              <w:spacing w:line="360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بعد التصنيف يتم عرض صور لمجموعة من العازفين :</w:t>
            </w:r>
          </w:p>
          <w:p w:rsidR="00E92439" w:rsidRDefault="00E92439" w:rsidP="00E92439">
            <w:pPr>
              <w:bidi/>
              <w:spacing w:line="360" w:lineRule="auto"/>
              <w:jc w:val="center"/>
              <w:rPr>
                <w:rFonts w:hint="cs"/>
                <w:b/>
                <w:bCs/>
                <w:sz w:val="28"/>
                <w:szCs w:val="28"/>
                <w:rtl/>
              </w:rPr>
            </w:pPr>
            <w:r w:rsidRPr="00E92439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2000818" cy="941695"/>
                  <wp:effectExtent l="19050" t="0" r="0" b="0"/>
                  <wp:docPr id="19" name="Image 2" descr="450px-Musiqueand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0px-Musiqueand27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241" cy="946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0DD2"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9C0DD2" w:rsidRPr="009C0DD2">
              <w:rPr>
                <w:b/>
                <w:bCs/>
                <w:sz w:val="28"/>
                <w:szCs w:val="28"/>
                <w:rtl/>
              </w:rPr>
              <w:drawing>
                <wp:inline distT="0" distB="0" distL="0" distR="0">
                  <wp:extent cx="2218236" cy="937975"/>
                  <wp:effectExtent l="19050" t="0" r="0" b="0"/>
                  <wp:docPr id="2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91" cy="943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62C4" w:rsidRPr="00E92439" w:rsidRDefault="00C762C4" w:rsidP="00E92439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 w:rsidRPr="00E92439">
              <w:rPr>
                <w:rFonts w:hint="cs"/>
                <w:b/>
                <w:bCs/>
                <w:sz w:val="28"/>
                <w:szCs w:val="28"/>
                <w:rtl/>
              </w:rPr>
              <w:t xml:space="preserve">تسميع التلاميذ عدة مقاطع و دعوتهم إلى اكتشاف  المقطوعات التي تتشكل من </w:t>
            </w:r>
            <w:r w:rsidR="000C02CC" w:rsidRPr="00E9243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عدة </w:t>
            </w:r>
            <w:r w:rsidR="00C512AE" w:rsidRPr="00E92439">
              <w:rPr>
                <w:rFonts w:hint="cs"/>
                <w:b/>
                <w:bCs/>
                <w:sz w:val="28"/>
                <w:szCs w:val="28"/>
                <w:rtl/>
              </w:rPr>
              <w:t>آلات موسيقية تع</w:t>
            </w:r>
            <w:r w:rsidR="000C02CC" w:rsidRPr="00E92439">
              <w:rPr>
                <w:rFonts w:hint="cs"/>
                <w:b/>
                <w:bCs/>
                <w:sz w:val="28"/>
                <w:szCs w:val="28"/>
                <w:rtl/>
              </w:rPr>
              <w:t>زفها فرقة متكونة من مجموعة من ال</w:t>
            </w:r>
            <w:r w:rsidR="00C512AE" w:rsidRPr="00E92439">
              <w:rPr>
                <w:rFonts w:hint="cs"/>
                <w:b/>
                <w:bCs/>
                <w:sz w:val="28"/>
                <w:szCs w:val="28"/>
                <w:rtl/>
              </w:rPr>
              <w:t>عازفين .</w:t>
            </w:r>
            <w:r w:rsidR="00511899" w:rsidRPr="00E92439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D66092" w:rsidRDefault="00D66092" w:rsidP="00E92439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الوصول بالتلميذ إلى الخلاصة </w:t>
            </w:r>
          </w:p>
          <w:p w:rsidR="00C80970" w:rsidRDefault="00453B56" w:rsidP="00C80970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pict>
                <v:roundrect id="_x0000_s1041" style="position:absolute;left:0;text-align:left;margin-left:-1.1pt;margin-top:3.2pt;width:405.4pt;height:45.35pt;z-index:251663872" arcsize="10923f" fillcolor="#e5dfec [663]">
                  <v:textbox style="mso-next-textbox:#_x0000_s1041">
                    <w:txbxContent>
                      <w:p w:rsidR="00E6519E" w:rsidRPr="00AF7EE1" w:rsidRDefault="00E6519E" w:rsidP="00AF7EE1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AF7EE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تعلمت :</w:t>
                        </w:r>
                      </w:p>
                      <w:p w:rsidR="00E6519E" w:rsidRPr="00AF7EE1" w:rsidRDefault="00766D13" w:rsidP="00BC1A0F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العزف الجماعي : </w:t>
                        </w:r>
                        <w:r w:rsidR="00BC1A0F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و </w:t>
                        </w:r>
                        <w:r w:rsidR="00C512AE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هي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كل مقطوع</w:t>
                        </w:r>
                        <w:r w:rsidR="00C512AE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ة  موسيقية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تعزفها مجموعة من ال</w:t>
                        </w:r>
                        <w:r w:rsidR="00C512AE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آلات موسيقية  </w:t>
                        </w:r>
                        <w:r w:rsidR="00C762C4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roundrect>
              </w:pic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:rsidR="00E6519E" w:rsidRPr="00AF7EE1" w:rsidRDefault="00E6519E" w:rsidP="00E6519E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E6519E" w:rsidRDefault="00546BA9" w:rsidP="00E6519E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مكتسباته القبلية </w:t>
            </w: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92439" w:rsidRDefault="00E92439" w:rsidP="00E92439">
            <w:pPr>
              <w:bidi/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92439" w:rsidRDefault="00E92439" w:rsidP="00E9243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يميز نوع التشكيلات </w:t>
            </w: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E9243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العزف الجماعي </w:t>
            </w: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Pr="002E0CA8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يستنتج  </w:t>
            </w:r>
          </w:p>
        </w:tc>
      </w:tr>
      <w:tr w:rsidR="00E6519E" w:rsidRPr="002E0CA8" w:rsidTr="00E6519E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E6519E" w:rsidRPr="002E0CA8" w:rsidRDefault="00E6519E" w:rsidP="00E6519E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</w:p>
        </w:tc>
        <w:tc>
          <w:tcPr>
            <w:tcW w:w="8384" w:type="dxa"/>
            <w:shd w:val="clear" w:color="auto" w:fill="auto"/>
          </w:tcPr>
          <w:p w:rsidR="00E6519E" w:rsidRPr="009C0DD2" w:rsidRDefault="00C762C4" w:rsidP="009C0DD2">
            <w:pPr>
              <w:bidi/>
              <w:spacing w:line="276" w:lineRule="auto"/>
              <w:jc w:val="both"/>
              <w:rPr>
                <w:b/>
                <w:bCs/>
                <w:color w:val="0000FF"/>
                <w:sz w:val="28"/>
                <w:szCs w:val="28"/>
                <w:u w:val="single"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الثاني :</w:t>
            </w:r>
            <w:r w:rsidR="00E6519E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عرض </w:t>
            </w:r>
            <w:r w:rsidR="00BC1A0F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أنشودة </w:t>
            </w:r>
            <w:r w:rsidR="001D16CF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ألا</w:t>
            </w:r>
            <w:r w:rsidR="00BC1A0F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طيري يا عصافيري </w:t>
            </w:r>
            <w:r w:rsidR="00511899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كاملة </w:t>
            </w:r>
            <w:r w:rsidR="00E6519E" w:rsidRPr="009C0DD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E6519E" w:rsidRPr="00827377" w:rsidRDefault="008552B5" w:rsidP="00453B56">
            <w:pPr>
              <w:pStyle w:val="Paragraphedeliste"/>
              <w:tabs>
                <w:tab w:val="left" w:pos="1588"/>
              </w:tabs>
              <w:bidi/>
              <w:ind w:left="108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DA3BB6">
              <w:object w:dxaOrig="6420" w:dyaOrig="52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1.3pt;height:185.9pt" o:ole="">
                  <v:imagedata r:id="rId13" o:title=""/>
                </v:shape>
                <o:OLEObject Type="Embed" ProgID="PBrush" ShapeID="_x0000_i1025" DrawAspect="Content" ObjectID="_1799005964" r:id="rId14"/>
              </w:object>
            </w:r>
          </w:p>
          <w:p w:rsidR="00E6519E" w:rsidRDefault="00E6519E" w:rsidP="005155DD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أداء</w:t>
            </w:r>
            <w:r w:rsidR="005155DD">
              <w:rPr>
                <w:rFonts w:hint="cs"/>
                <w:b/>
                <w:bCs/>
                <w:rtl/>
                <w:lang w:bidi="ar-DZ"/>
              </w:rPr>
              <w:t xml:space="preserve"> أنشودة ألا طيري يا عصافيري </w:t>
            </w:r>
            <w:r w:rsidR="00511899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E6519E" w:rsidRDefault="00E6519E" w:rsidP="00E6519E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ترديد المقطع قردى ثم    جماعيا </w:t>
            </w:r>
          </w:p>
          <w:p w:rsidR="00E6519E" w:rsidRPr="00D42372" w:rsidRDefault="00E6519E" w:rsidP="00E6519E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تلحينه مع مطالبة المتعلمين بحفظه </w:t>
            </w:r>
          </w:p>
        </w:tc>
        <w:tc>
          <w:tcPr>
            <w:tcW w:w="1560" w:type="dxa"/>
            <w:shd w:val="clear" w:color="auto" w:fill="auto"/>
          </w:tcPr>
          <w:p w:rsidR="00E6519E" w:rsidRPr="002E0CA8" w:rsidRDefault="00546BA9" w:rsidP="001D16CF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</w:t>
            </w:r>
            <w:r w:rsidR="00BA75A6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أنشودة</w:t>
            </w:r>
            <w:r w:rsidR="001D16CF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D16C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ألا طيري يا عصافيري</w:t>
            </w:r>
            <w:r w:rsidR="00BA75A6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</w:tr>
    </w:tbl>
    <w:p w:rsidR="000A30AF" w:rsidRDefault="00766D13" w:rsidP="00511899">
      <w:pPr>
        <w:tabs>
          <w:tab w:val="left" w:pos="5128"/>
        </w:tabs>
        <w:bidi/>
        <w:rPr>
          <w:rtl/>
        </w:rPr>
      </w:pPr>
      <w:bookmarkStart w:id="0" w:name="_GoBack"/>
      <w:bookmarkEnd w:id="0"/>
      <w:r w:rsidRPr="00766D13">
        <w:rPr>
          <w:noProof/>
          <w:rtl/>
        </w:rPr>
        <w:lastRenderedPageBreak/>
        <w:drawing>
          <wp:inline distT="0" distB="0" distL="0" distR="0">
            <wp:extent cx="7204748" cy="10358651"/>
            <wp:effectExtent l="0" t="0" r="0" b="0"/>
            <wp:docPr id="7" name="Image 5" descr="pngtree-cartoon-illustration-of-kid-playing-violin-png-image_14814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tree-cartoon-illustration-of-kid-playing-violin-png-image_1481465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3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532">
        <w:rPr>
          <w:noProof/>
        </w:rPr>
        <w:lastRenderedPageBreak/>
        <w:drawing>
          <wp:inline distT="0" distB="0" distL="0" distR="0">
            <wp:extent cx="7060963" cy="10017457"/>
            <wp:effectExtent l="19050" t="0" r="6587" b="0"/>
            <wp:docPr id="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312" cy="1003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2532">
        <w:rPr>
          <w:noProof/>
        </w:rPr>
        <w:lastRenderedPageBreak/>
        <w:drawing>
          <wp:inline distT="0" distB="0" distL="0" distR="0">
            <wp:extent cx="7076203" cy="10358651"/>
            <wp:effectExtent l="19050" t="0" r="0" b="0"/>
            <wp:docPr id="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1116" cy="1036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2532">
        <w:rPr>
          <w:noProof/>
        </w:rPr>
        <w:lastRenderedPageBreak/>
        <w:drawing>
          <wp:inline distT="0" distB="0" distL="0" distR="0">
            <wp:extent cx="7192361" cy="9921922"/>
            <wp:effectExtent l="19050" t="0" r="8539" b="0"/>
            <wp:docPr id="1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645" cy="992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0DD2">
        <w:rPr>
          <w:noProof/>
        </w:rPr>
        <w:lastRenderedPageBreak/>
        <w:drawing>
          <wp:inline distT="0" distB="0" distL="0" distR="0">
            <wp:extent cx="7186968" cy="10276764"/>
            <wp:effectExtent l="1905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156" cy="1029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0AF" w:rsidRDefault="000A30AF">
      <w:pPr>
        <w:spacing w:after="200" w:line="276" w:lineRule="auto"/>
        <w:rPr>
          <w:rtl/>
        </w:rPr>
      </w:pPr>
      <w:r w:rsidRPr="000A30AF">
        <w:lastRenderedPageBreak/>
        <w:drawing>
          <wp:inline distT="0" distB="0" distL="0" distR="0">
            <wp:extent cx="7083179" cy="10276764"/>
            <wp:effectExtent l="19050" t="0" r="3421" b="0"/>
            <wp:docPr id="24" name="Image 2" descr="450px-Musiqueand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px-Musiqueand2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81864" cy="102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page"/>
      </w:r>
    </w:p>
    <w:p w:rsidR="00511899" w:rsidRDefault="000A30AF" w:rsidP="00511899">
      <w:pPr>
        <w:tabs>
          <w:tab w:val="left" w:pos="5128"/>
        </w:tabs>
        <w:bidi/>
      </w:pPr>
      <w:r w:rsidRPr="00DA3BB6">
        <w:object w:dxaOrig="6420" w:dyaOrig="5280">
          <v:shape id="_x0000_i1026" type="#_x0000_t75" style="width:556.65pt;height:807.05pt" o:ole="">
            <v:imagedata r:id="rId13" o:title=""/>
          </v:shape>
          <o:OLEObject Type="Embed" ProgID="PBrush" ShapeID="_x0000_i1026" DrawAspect="Content" ObjectID="_1799005965" r:id="rId19"/>
        </w:object>
      </w:r>
    </w:p>
    <w:sectPr w:rsidR="00511899" w:rsidSect="007D0FE4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2415" w:rsidRDefault="00622415">
      <w:r>
        <w:separator/>
      </w:r>
    </w:p>
  </w:endnote>
  <w:endnote w:type="continuationSeparator" w:id="1">
    <w:p w:rsidR="00622415" w:rsidRDefault="0062241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2415" w:rsidRDefault="00622415">
      <w:r>
        <w:separator/>
      </w:r>
    </w:p>
  </w:footnote>
  <w:footnote w:type="continuationSeparator" w:id="1">
    <w:p w:rsidR="00622415" w:rsidRDefault="0062241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D5DB3"/>
    <w:multiLevelType w:val="hybridMultilevel"/>
    <w:tmpl w:val="BB46DF06"/>
    <w:lvl w:ilvl="0" w:tplc="A32069D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3A867EF"/>
    <w:multiLevelType w:val="hybridMultilevel"/>
    <w:tmpl w:val="1BA27AA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43634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4C0060"/>
    <w:multiLevelType w:val="hybridMultilevel"/>
    <w:tmpl w:val="A4468816"/>
    <w:lvl w:ilvl="0" w:tplc="EE5E1B0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D04A3A"/>
    <w:multiLevelType w:val="hybridMultilevel"/>
    <w:tmpl w:val="92E251E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316B3E"/>
    <w:multiLevelType w:val="hybridMultilevel"/>
    <w:tmpl w:val="28B63AC6"/>
    <w:lvl w:ilvl="0" w:tplc="A9DC048E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0836D17"/>
    <w:multiLevelType w:val="hybridMultilevel"/>
    <w:tmpl w:val="224AD96C"/>
    <w:lvl w:ilvl="0" w:tplc="0D20FF2A">
      <w:start w:val="1"/>
      <w:numFmt w:val="bullet"/>
      <w:lvlText w:val=""/>
      <w:lvlJc w:val="left"/>
      <w:pPr>
        <w:ind w:left="720" w:hanging="360"/>
      </w:pPr>
      <w:rPr>
        <w:rFonts w:ascii="Symbol" w:hAnsi="Symbol" w:cs="Symbol" w:hint="default"/>
        <w:color w:val="943634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8DD7C26"/>
    <w:multiLevelType w:val="hybridMultilevel"/>
    <w:tmpl w:val="31003558"/>
    <w:lvl w:ilvl="0" w:tplc="6352B49C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E0B3EBB"/>
    <w:multiLevelType w:val="hybridMultilevel"/>
    <w:tmpl w:val="B20864AC"/>
    <w:lvl w:ilvl="0" w:tplc="8A9263E4">
      <w:numFmt w:val="bullet"/>
      <w:lvlText w:val=""/>
      <w:lvlJc w:val="left"/>
      <w:pPr>
        <w:ind w:left="720" w:hanging="360"/>
      </w:pPr>
      <w:rPr>
        <w:rFonts w:ascii="Wingdings" w:eastAsia="MS Mincho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2"/>
  </w:num>
  <w:num w:numId="7">
    <w:abstractNumId w:val="6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05C22"/>
    <w:rsid w:val="0009076A"/>
    <w:rsid w:val="000A30AF"/>
    <w:rsid w:val="000C02CC"/>
    <w:rsid w:val="00145AFA"/>
    <w:rsid w:val="001B5130"/>
    <w:rsid w:val="001D16CF"/>
    <w:rsid w:val="00260257"/>
    <w:rsid w:val="002911AE"/>
    <w:rsid w:val="002D0995"/>
    <w:rsid w:val="003516F1"/>
    <w:rsid w:val="00355EDD"/>
    <w:rsid w:val="00360C4E"/>
    <w:rsid w:val="0043324E"/>
    <w:rsid w:val="00452EAC"/>
    <w:rsid w:val="00453B56"/>
    <w:rsid w:val="004808B9"/>
    <w:rsid w:val="00492B24"/>
    <w:rsid w:val="00511899"/>
    <w:rsid w:val="005155DD"/>
    <w:rsid w:val="0053743A"/>
    <w:rsid w:val="00546BA9"/>
    <w:rsid w:val="0055022B"/>
    <w:rsid w:val="0055593B"/>
    <w:rsid w:val="005A7CD5"/>
    <w:rsid w:val="0060085C"/>
    <w:rsid w:val="00605854"/>
    <w:rsid w:val="00622415"/>
    <w:rsid w:val="00654C04"/>
    <w:rsid w:val="00683DEA"/>
    <w:rsid w:val="00695B89"/>
    <w:rsid w:val="006C655E"/>
    <w:rsid w:val="006F34CF"/>
    <w:rsid w:val="00761D6B"/>
    <w:rsid w:val="00766D13"/>
    <w:rsid w:val="00781127"/>
    <w:rsid w:val="007D0FE4"/>
    <w:rsid w:val="007F0D24"/>
    <w:rsid w:val="00827377"/>
    <w:rsid w:val="008552B5"/>
    <w:rsid w:val="008956BB"/>
    <w:rsid w:val="008B1C53"/>
    <w:rsid w:val="008E4A17"/>
    <w:rsid w:val="00930E84"/>
    <w:rsid w:val="00934954"/>
    <w:rsid w:val="009434E4"/>
    <w:rsid w:val="00963E08"/>
    <w:rsid w:val="009831B9"/>
    <w:rsid w:val="009B1B72"/>
    <w:rsid w:val="009C0DD2"/>
    <w:rsid w:val="00A015DB"/>
    <w:rsid w:val="00A05C22"/>
    <w:rsid w:val="00A13199"/>
    <w:rsid w:val="00A62876"/>
    <w:rsid w:val="00A8113B"/>
    <w:rsid w:val="00AF53F8"/>
    <w:rsid w:val="00AF7EE1"/>
    <w:rsid w:val="00B27DAC"/>
    <w:rsid w:val="00BA75A6"/>
    <w:rsid w:val="00BC1A0F"/>
    <w:rsid w:val="00BC2EA2"/>
    <w:rsid w:val="00C14DDA"/>
    <w:rsid w:val="00C32532"/>
    <w:rsid w:val="00C512AE"/>
    <w:rsid w:val="00C762C4"/>
    <w:rsid w:val="00C80970"/>
    <w:rsid w:val="00CC1A92"/>
    <w:rsid w:val="00CC458C"/>
    <w:rsid w:val="00CD65DA"/>
    <w:rsid w:val="00D1243A"/>
    <w:rsid w:val="00D32DB9"/>
    <w:rsid w:val="00D42372"/>
    <w:rsid w:val="00D66092"/>
    <w:rsid w:val="00DA3BB6"/>
    <w:rsid w:val="00E6519E"/>
    <w:rsid w:val="00E92439"/>
    <w:rsid w:val="00EB19D6"/>
    <w:rsid w:val="00EC6BF7"/>
    <w:rsid w:val="00EF0A92"/>
    <w:rsid w:val="00F431F3"/>
    <w:rsid w:val="00F64607"/>
    <w:rsid w:val="00FB46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none [663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5C22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A05C22"/>
    <w:pPr>
      <w:ind w:left="720"/>
      <w:contextualSpacing/>
    </w:pPr>
  </w:style>
  <w:style w:type="character" w:customStyle="1" w:styleId="ParagraphedelisteCar">
    <w:name w:val="Paragraphe de liste Car"/>
    <w:basedOn w:val="Policepardfaut"/>
    <w:link w:val="Paragraphedeliste"/>
    <w:uiPriority w:val="34"/>
    <w:rsid w:val="00A05C22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05C22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05C22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B513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552B5"/>
    <w:pPr>
      <w:spacing w:before="100" w:beforeAutospacing="1" w:after="100" w:afterAutospacing="1"/>
    </w:pPr>
    <w:rPr>
      <w:rFonts w:eastAsia="Times New Roman"/>
    </w:rPr>
  </w:style>
  <w:style w:type="character" w:styleId="lev">
    <w:name w:val="Strong"/>
    <w:basedOn w:val="Policepardfaut"/>
    <w:uiPriority w:val="22"/>
    <w:qFormat/>
    <w:rsid w:val="008552B5"/>
    <w:rPr>
      <w:b/>
      <w:bCs/>
    </w:rPr>
  </w:style>
  <w:style w:type="paragraph" w:styleId="En-tte">
    <w:name w:val="header"/>
    <w:basedOn w:val="Normal"/>
    <w:link w:val="En-tteCar"/>
    <w:uiPriority w:val="99"/>
    <w:semiHidden/>
    <w:unhideWhenUsed/>
    <w:rsid w:val="00C32532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C32532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Pieddepage">
    <w:name w:val="footer"/>
    <w:basedOn w:val="Normal"/>
    <w:link w:val="PieddepageCar"/>
    <w:uiPriority w:val="99"/>
    <w:semiHidden/>
    <w:unhideWhenUsed/>
    <w:rsid w:val="00C32532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32532"/>
    <w:rPr>
      <w:rFonts w:ascii="Times New Roman" w:eastAsia="MS Mincho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78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8</Pages>
  <Words>165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Mon</cp:lastModifiedBy>
  <cp:revision>10</cp:revision>
  <cp:lastPrinted>2023-10-17T18:59:00Z</cp:lastPrinted>
  <dcterms:created xsi:type="dcterms:W3CDTF">2025-01-21T11:13:00Z</dcterms:created>
  <dcterms:modified xsi:type="dcterms:W3CDTF">2025-01-21T22:06:00Z</dcterms:modified>
</cp:coreProperties>
</file>